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3500" w:type="pct"/>
        <w:jc w:val="center"/>
        <w:tblCellSpacing w:w="7" w:type="dxa"/>
        <w:shd w:val="clear" w:color="auto" w:fill="C0000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93"/>
      </w:tblGrid>
      <w:tr w:rsidR="00E55DFF" w:rsidRPr="00E55DFF" w:rsidTr="00E55DFF">
        <w:trPr>
          <w:tblCellSpacing w:w="7" w:type="dxa"/>
          <w:jc w:val="center"/>
        </w:trPr>
        <w:tc>
          <w:tcPr>
            <w:tcW w:w="0" w:type="auto"/>
            <w:shd w:val="clear" w:color="auto" w:fill="C00000"/>
            <w:vAlign w:val="center"/>
            <w:hideMark/>
          </w:tcPr>
          <w:p w:rsidR="00E55DFF" w:rsidRPr="00E55DFF" w:rsidRDefault="00E55DFF" w:rsidP="00E55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5DFF">
              <w:rPr>
                <w:rFonts w:ascii="Verdana" w:eastAsia="Times New Roman" w:hAnsi="Verdana" w:cs="Times New Roman"/>
                <w:b/>
                <w:bCs/>
                <w:sz w:val="20"/>
                <w:szCs w:val="20"/>
              </w:rPr>
              <w:t xml:space="preserve">EDUCATION STATISTICS </w:t>
            </w:r>
          </w:p>
        </w:tc>
      </w:tr>
    </w:tbl>
    <w:p w:rsidR="00E55DFF" w:rsidRPr="00E55DFF" w:rsidRDefault="00E55DFF" w:rsidP="00E55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36"/>
          <w:szCs w:val="36"/>
        </w:rPr>
        <w:drawing>
          <wp:inline distT="0" distB="0" distL="0" distR="0">
            <wp:extent cx="247650" cy="180975"/>
            <wp:effectExtent l="0" t="0" r="0" b="9525"/>
            <wp:docPr id="23" name="Picture 23" descr="http://www.gov.mu/portal/goc/educationsite/images/weblin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v.mu/portal/goc/educationsite/images/weblinks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DFF">
        <w:rPr>
          <w:rFonts w:ascii="Arial" w:eastAsia="Times New Roman" w:hAnsi="Arial" w:cs="Arial"/>
          <w:color w:val="000066"/>
          <w:sz w:val="20"/>
          <w:szCs w:val="20"/>
          <w:u w:val="single"/>
        </w:rPr>
        <w:t>Education Statistics 1999 Expenditure</w:t>
      </w:r>
    </w:p>
    <w:p w:rsidR="00E55DFF" w:rsidRPr="00E55DFF" w:rsidRDefault="00E55DFF" w:rsidP="00E55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36"/>
          <w:szCs w:val="36"/>
        </w:rPr>
        <w:drawing>
          <wp:inline distT="0" distB="0" distL="0" distR="0">
            <wp:extent cx="247650" cy="180975"/>
            <wp:effectExtent l="0" t="0" r="0" b="9525"/>
            <wp:docPr id="22" name="Picture 22" descr="http://www.gov.mu/portal/goc/educationsite/images/weblin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ov.mu/portal/goc/educationsite/images/weblinks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DFF">
        <w:rPr>
          <w:rFonts w:ascii="Arial" w:eastAsia="Times New Roman" w:hAnsi="Arial" w:cs="Arial"/>
          <w:color w:val="000066"/>
          <w:sz w:val="20"/>
          <w:szCs w:val="20"/>
          <w:u w:val="single"/>
        </w:rPr>
        <w:t>Education Year 1999</w:t>
      </w:r>
    </w:p>
    <w:p w:rsidR="00E55DFF" w:rsidRPr="00E55DFF" w:rsidRDefault="00E55DFF" w:rsidP="00E55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36"/>
          <w:szCs w:val="36"/>
        </w:rPr>
        <w:drawing>
          <wp:inline distT="0" distB="0" distL="0" distR="0">
            <wp:extent cx="247650" cy="180975"/>
            <wp:effectExtent l="0" t="0" r="0" b="9525"/>
            <wp:docPr id="21" name="Picture 21" descr="http://www.gov.mu/portal/goc/educationsite/images/weblin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ov.mu/portal/goc/educationsite/images/weblinks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DFF">
        <w:rPr>
          <w:rFonts w:ascii="Arial" w:eastAsia="Times New Roman" w:hAnsi="Arial" w:cs="Arial"/>
          <w:color w:val="000066"/>
          <w:sz w:val="20"/>
          <w:szCs w:val="20"/>
          <w:u w:val="single"/>
        </w:rPr>
        <w:t>Enrolment</w:t>
      </w:r>
    </w:p>
    <w:p w:rsidR="00E55DFF" w:rsidRPr="00E55DFF" w:rsidRDefault="00E55DFF" w:rsidP="00E55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36"/>
          <w:szCs w:val="36"/>
        </w:rPr>
        <w:drawing>
          <wp:inline distT="0" distB="0" distL="0" distR="0">
            <wp:extent cx="247650" cy="180975"/>
            <wp:effectExtent l="0" t="0" r="0" b="9525"/>
            <wp:docPr id="20" name="Picture 20" descr="http://www.gov.mu/portal/goc/educationsite/images/weblin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ov.mu/portal/goc/educationsite/images/weblinks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DFF">
        <w:rPr>
          <w:rFonts w:ascii="Arial" w:eastAsia="Times New Roman" w:hAnsi="Arial" w:cs="Arial"/>
          <w:color w:val="000066"/>
          <w:sz w:val="20"/>
          <w:szCs w:val="20"/>
          <w:u w:val="single"/>
        </w:rPr>
        <w:t>Examinations (School Candidates)</w:t>
      </w:r>
    </w:p>
    <w:p w:rsidR="00E55DFF" w:rsidRPr="00E55DFF" w:rsidRDefault="00E55DFF" w:rsidP="00E55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36"/>
          <w:szCs w:val="36"/>
        </w:rPr>
        <w:drawing>
          <wp:inline distT="0" distB="0" distL="0" distR="0">
            <wp:extent cx="247650" cy="180975"/>
            <wp:effectExtent l="0" t="0" r="0" b="9525"/>
            <wp:docPr id="19" name="Picture 19" descr="http://www.gov.mu/portal/goc/educationsite/images/weblin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ov.mu/portal/goc/educationsite/images/weblinks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DFF">
        <w:rPr>
          <w:rFonts w:ascii="Arial" w:eastAsia="Times New Roman" w:hAnsi="Arial" w:cs="Arial"/>
          <w:color w:val="000066"/>
          <w:sz w:val="20"/>
          <w:szCs w:val="20"/>
          <w:u w:val="single"/>
        </w:rPr>
        <w:t>Percentage of passes</w:t>
      </w:r>
    </w:p>
    <w:p w:rsidR="00E55DFF" w:rsidRPr="00E55DFF" w:rsidRDefault="00E55DFF" w:rsidP="00E55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36"/>
          <w:szCs w:val="36"/>
        </w:rPr>
        <w:drawing>
          <wp:inline distT="0" distB="0" distL="0" distR="0">
            <wp:extent cx="247650" cy="180975"/>
            <wp:effectExtent l="0" t="0" r="0" b="9525"/>
            <wp:docPr id="18" name="Picture 18" descr="http://www.gov.mu/portal/goc/educationsite/images/weblin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ov.mu/portal/goc/educationsite/images/weblinks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DFF">
        <w:rPr>
          <w:rFonts w:ascii="Arial" w:eastAsia="Times New Roman" w:hAnsi="Arial" w:cs="Arial"/>
          <w:color w:val="000066"/>
          <w:sz w:val="20"/>
          <w:szCs w:val="20"/>
          <w:u w:val="single"/>
        </w:rPr>
        <w:t>Rodrigues - Examinations (School Candidates)</w:t>
      </w:r>
    </w:p>
    <w:p w:rsidR="00E55DFF" w:rsidRPr="00E55DFF" w:rsidRDefault="00E55DFF" w:rsidP="00E55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36"/>
          <w:szCs w:val="36"/>
        </w:rPr>
        <w:drawing>
          <wp:inline distT="0" distB="0" distL="0" distR="0">
            <wp:extent cx="247650" cy="180975"/>
            <wp:effectExtent l="0" t="0" r="0" b="9525"/>
            <wp:docPr id="17" name="Picture 17" descr="http://www.gov.mu/portal/goc/educationsite/images/weblin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ov.mu/portal/goc/educationsite/images/weblinks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DFF">
        <w:rPr>
          <w:rFonts w:ascii="Arial" w:eastAsia="Times New Roman" w:hAnsi="Arial" w:cs="Arial"/>
          <w:color w:val="000066"/>
          <w:sz w:val="20"/>
          <w:szCs w:val="20"/>
          <w:u w:val="single"/>
        </w:rPr>
        <w:t>University of Mauritius (Enrolment)</w:t>
      </w:r>
    </w:p>
    <w:p w:rsidR="00E55DFF" w:rsidRPr="00E55DFF" w:rsidRDefault="00E55DFF" w:rsidP="00E55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36"/>
          <w:szCs w:val="36"/>
        </w:rPr>
        <w:drawing>
          <wp:inline distT="0" distB="0" distL="0" distR="0">
            <wp:extent cx="247650" cy="180975"/>
            <wp:effectExtent l="0" t="0" r="0" b="9525"/>
            <wp:docPr id="16" name="Picture 16" descr="http://www.gov.mu/portal/goc/educationsite/images/weblin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ov.mu/portal/goc/educationsite/images/weblinks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DFF">
        <w:rPr>
          <w:rFonts w:ascii="Arial" w:eastAsia="Times New Roman" w:hAnsi="Arial" w:cs="Arial"/>
          <w:color w:val="000066"/>
          <w:sz w:val="20"/>
          <w:szCs w:val="20"/>
          <w:u w:val="single"/>
        </w:rPr>
        <w:t>University of Mauritius (output)</w:t>
      </w:r>
    </w:p>
    <w:p w:rsidR="00E55DFF" w:rsidRPr="00E55DFF" w:rsidRDefault="00E55DFF" w:rsidP="00E55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36"/>
          <w:szCs w:val="36"/>
        </w:rPr>
        <w:drawing>
          <wp:inline distT="0" distB="0" distL="0" distR="0">
            <wp:extent cx="247650" cy="180975"/>
            <wp:effectExtent l="0" t="0" r="0" b="9525"/>
            <wp:docPr id="15" name="Picture 15" descr="http://www.gov.mu/portal/goc/educationsite/images/weblin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ov.mu/portal/goc/educationsite/images/weblinks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DFF">
        <w:rPr>
          <w:rFonts w:ascii="Arial" w:eastAsia="Times New Roman" w:hAnsi="Arial" w:cs="Arial"/>
          <w:color w:val="000066"/>
          <w:sz w:val="20"/>
          <w:szCs w:val="20"/>
          <w:u w:val="single"/>
        </w:rPr>
        <w:t>Mauritius Institute of Education</w:t>
      </w:r>
    </w:p>
    <w:p w:rsidR="00E55DFF" w:rsidRPr="00E55DFF" w:rsidRDefault="00E55DFF" w:rsidP="00E55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36"/>
          <w:szCs w:val="36"/>
        </w:rPr>
        <w:drawing>
          <wp:inline distT="0" distB="0" distL="0" distR="0">
            <wp:extent cx="247650" cy="180975"/>
            <wp:effectExtent l="0" t="0" r="0" b="9525"/>
            <wp:docPr id="14" name="Picture 14" descr="http://www.gov.mu/portal/goc/educationsite/images/weblin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ov.mu/portal/goc/educationsite/images/weblinks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E55DFF">
        <w:rPr>
          <w:rFonts w:ascii="Arial" w:eastAsia="Times New Roman" w:hAnsi="Arial" w:cs="Arial"/>
          <w:color w:val="000066"/>
          <w:sz w:val="20"/>
          <w:szCs w:val="20"/>
          <w:u w:val="single"/>
        </w:rPr>
        <w:t>Polytechnical</w:t>
      </w:r>
      <w:proofErr w:type="spellEnd"/>
      <w:r w:rsidRPr="00E55DFF">
        <w:rPr>
          <w:rFonts w:ascii="Arial" w:eastAsia="Times New Roman" w:hAnsi="Arial" w:cs="Arial"/>
          <w:color w:val="000066"/>
          <w:sz w:val="20"/>
          <w:szCs w:val="20"/>
          <w:u w:val="single"/>
        </w:rPr>
        <w:t xml:space="preserve"> Institutions</w:t>
      </w:r>
    </w:p>
    <w:p w:rsidR="00E55DFF" w:rsidRPr="00E55DFF" w:rsidRDefault="00E55DFF" w:rsidP="00E55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36"/>
          <w:szCs w:val="36"/>
        </w:rPr>
        <w:drawing>
          <wp:inline distT="0" distB="0" distL="0" distR="0">
            <wp:extent cx="247650" cy="180975"/>
            <wp:effectExtent l="0" t="0" r="0" b="9525"/>
            <wp:docPr id="13" name="Picture 13" descr="http://www.gov.mu/portal/goc/educationsite/images/weblin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ov.mu/portal/goc/educationsite/images/weblinks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DFF">
        <w:rPr>
          <w:rFonts w:ascii="Arial" w:eastAsia="Times New Roman" w:hAnsi="Arial" w:cs="Arial"/>
          <w:color w:val="000066"/>
          <w:sz w:val="20"/>
          <w:szCs w:val="20"/>
          <w:u w:val="single"/>
        </w:rPr>
        <w:t>Seven Educational Regions (1999)</w:t>
      </w:r>
    </w:p>
    <w:p w:rsidR="00E55DFF" w:rsidRPr="00E55DFF" w:rsidRDefault="00E55DFF" w:rsidP="00E55D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edustatistic1999"/>
      <w:r w:rsidRPr="00E55DF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EDUCATION STATISTICS 199</w:t>
      </w:r>
      <w:bookmarkEnd w:id="0"/>
      <w:r w:rsidRPr="00E55DF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9</w:t>
      </w:r>
    </w:p>
    <w:p w:rsidR="00E55DFF" w:rsidRDefault="00E55DFF" w:rsidP="00E55D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55D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EXPENDITURE</w:t>
      </w:r>
    </w:p>
    <w:p w:rsidR="004F03E4" w:rsidRPr="00E55DFF" w:rsidRDefault="004F03E4" w:rsidP="004F03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GoBack"/>
      <w:bookmarkEnd w:id="1"/>
    </w:p>
    <w:p w:rsidR="00E55DFF" w:rsidRPr="00E55DFF" w:rsidRDefault="00E55DFF" w:rsidP="00E55D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895725" cy="5638800"/>
            <wp:effectExtent l="0" t="0" r="9525" b="0"/>
            <wp:docPr id="12" name="Picture 12" descr="http://www.gov.mu/portal/goc/educationsite/images/stat3-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gov.mu/portal/goc/educationsite/images/stat3-9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FF" w:rsidRPr="00E55DFF" w:rsidRDefault="00E55DFF" w:rsidP="00E55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7" w:history="1">
        <w:r w:rsidRPr="00E55DFF">
          <w:rPr>
            <w:rFonts w:ascii="Times New Roman" w:eastAsia="Times New Roman" w:hAnsi="Times New Roman" w:cs="Times New Roman"/>
            <w:color w:val="000066"/>
            <w:sz w:val="24"/>
            <w:szCs w:val="24"/>
            <w:u w:val="single"/>
          </w:rPr>
          <w:t>Previous</w:t>
        </w:r>
      </w:hyperlink>
    </w:p>
    <w:p w:rsidR="00E55DFF" w:rsidRPr="00E55DFF" w:rsidRDefault="00E55DFF" w:rsidP="00E55D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EDUCATIONYEAR99"/>
      <w:r w:rsidRPr="00E55D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EDUCATION YEAR 99</w:t>
      </w:r>
      <w:bookmarkEnd w:id="2"/>
    </w:p>
    <w:p w:rsidR="00E55DFF" w:rsidRPr="00E55DFF" w:rsidRDefault="00E55DFF" w:rsidP="00E55D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962400" cy="5676900"/>
            <wp:effectExtent l="0" t="0" r="0" b="0"/>
            <wp:docPr id="11" name="Picture 11" descr="http://www.gov.mu/portal/goc/educationsite/images/stat4-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ov.mu/portal/goc/educationsite/images/stat4-9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FF" w:rsidRPr="00E55DFF" w:rsidRDefault="00E55DFF" w:rsidP="00E55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9" w:history="1">
        <w:r w:rsidRPr="00E55DFF">
          <w:rPr>
            <w:rFonts w:ascii="Times New Roman" w:eastAsia="Times New Roman" w:hAnsi="Times New Roman" w:cs="Times New Roman"/>
            <w:color w:val="000066"/>
            <w:sz w:val="24"/>
            <w:szCs w:val="24"/>
            <w:u w:val="single"/>
          </w:rPr>
          <w:t>Previous</w:t>
        </w:r>
      </w:hyperlink>
    </w:p>
    <w:p w:rsidR="00E55DFF" w:rsidRPr="00E55DFF" w:rsidRDefault="00E55DFF" w:rsidP="00E55D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ENROLMENT1999"/>
      <w:r w:rsidRPr="00E55D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ENROLMENT</w:t>
      </w:r>
      <w:bookmarkEnd w:id="3"/>
    </w:p>
    <w:p w:rsidR="00E55DFF" w:rsidRPr="00E55DFF" w:rsidRDefault="00E55DFF" w:rsidP="00E55D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838575" cy="5629275"/>
            <wp:effectExtent l="0" t="0" r="9525" b="9525"/>
            <wp:docPr id="10" name="Picture 10" descr="http://www.gov.mu/portal/goc/educationsite/images/stat5-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gov.mu/portal/goc/educationsite/images/stat5-9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FF" w:rsidRPr="00E55DFF" w:rsidRDefault="00E55DFF" w:rsidP="00E55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1" w:history="1">
        <w:r w:rsidRPr="00E55DFF">
          <w:rPr>
            <w:rFonts w:ascii="Times New Roman" w:eastAsia="Times New Roman" w:hAnsi="Times New Roman" w:cs="Times New Roman"/>
            <w:color w:val="000066"/>
            <w:sz w:val="24"/>
            <w:szCs w:val="24"/>
            <w:u w:val="single"/>
          </w:rPr>
          <w:t>Previous</w:t>
        </w:r>
      </w:hyperlink>
    </w:p>
    <w:p w:rsidR="00E55DFF" w:rsidRPr="00E55DFF" w:rsidRDefault="00E55DFF" w:rsidP="00E55D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EXAMINATIONS(SCHOOLCANDIDATES)1999"/>
      <w:r w:rsidRPr="00E55D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EXAMINATIONS (SCHOOL CANDIDATES)</w:t>
      </w:r>
    </w:p>
    <w:p w:rsidR="00E55DFF" w:rsidRPr="00E55DFF" w:rsidRDefault="00E55DFF" w:rsidP="00E55D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067175" cy="5600700"/>
            <wp:effectExtent l="0" t="0" r="9525" b="0"/>
            <wp:docPr id="9" name="Picture 9" descr="http://www.gov.mu/portal/goc/educationsite/images/stat6-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gov.mu/portal/goc/educationsite/images/stat6-9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FF" w:rsidRPr="00E55DFF" w:rsidRDefault="00E55DFF" w:rsidP="00E55D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PERCENTAGEOFPASSES1999"/>
      <w:r w:rsidRPr="00E55D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PERCENTAGE OF PASSES</w:t>
      </w:r>
      <w:bookmarkEnd w:id="5"/>
    </w:p>
    <w:p w:rsidR="00E55DFF" w:rsidRPr="00E55DFF" w:rsidRDefault="00E55DFF" w:rsidP="00E55D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867150" cy="5676900"/>
            <wp:effectExtent l="0" t="0" r="0" b="0"/>
            <wp:docPr id="8" name="Picture 8" descr="http://www.gov.mu/portal/goc/educationsite/images/stat7-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gov.mu/portal/goc/educationsite/images/stat7-9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FF" w:rsidRPr="00E55DFF" w:rsidRDefault="00E55DFF" w:rsidP="00E55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4" w:history="1">
        <w:r w:rsidRPr="00E55DFF">
          <w:rPr>
            <w:rFonts w:ascii="Times New Roman" w:eastAsia="Times New Roman" w:hAnsi="Times New Roman" w:cs="Times New Roman"/>
            <w:color w:val="000066"/>
            <w:sz w:val="24"/>
            <w:szCs w:val="24"/>
            <w:u w:val="single"/>
          </w:rPr>
          <w:t>Previous</w:t>
        </w:r>
      </w:hyperlink>
    </w:p>
    <w:p w:rsidR="00E55DFF" w:rsidRPr="00E55DFF" w:rsidRDefault="00E55DFF" w:rsidP="00E55D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5D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RODRIGUES</w:t>
      </w:r>
    </w:p>
    <w:p w:rsidR="00E55DFF" w:rsidRPr="00E55DFF" w:rsidRDefault="00E55DFF" w:rsidP="00E55D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5D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EXAMINATIONS (SCHOOL CANDIDATES)</w:t>
      </w:r>
      <w:bookmarkEnd w:id="4"/>
    </w:p>
    <w:p w:rsidR="00E55DFF" w:rsidRPr="00E55DFF" w:rsidRDefault="00E55DFF" w:rsidP="00E55D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010025" cy="5619750"/>
            <wp:effectExtent l="0" t="0" r="9525" b="0"/>
            <wp:docPr id="7" name="Picture 7" descr="http://www.gov.mu/portal/goc/educationsite/images/stat8-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gov.mu/portal/goc/educationsite/images/stat8-9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FF" w:rsidRPr="00E55DFF" w:rsidRDefault="00E55DFF" w:rsidP="00E55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6" w:history="1">
        <w:r w:rsidRPr="00E55DFF">
          <w:rPr>
            <w:rFonts w:ascii="Times New Roman" w:eastAsia="Times New Roman" w:hAnsi="Times New Roman" w:cs="Times New Roman"/>
            <w:color w:val="000066"/>
            <w:sz w:val="24"/>
            <w:szCs w:val="24"/>
            <w:u w:val="single"/>
          </w:rPr>
          <w:t>Previous</w:t>
        </w:r>
      </w:hyperlink>
    </w:p>
    <w:p w:rsidR="00E55DFF" w:rsidRPr="00E55DFF" w:rsidRDefault="00E55DFF" w:rsidP="00E55D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1PERCENTAGE_OF_PASSES"/>
      <w:r w:rsidRPr="00E55DFF">
        <w:rPr>
          <w:rFonts w:ascii="Times New Roman" w:eastAsia="Times New Roman" w:hAnsi="Times New Roman" w:cs="Times New Roman"/>
          <w:color w:val="000000"/>
          <w:sz w:val="27"/>
          <w:szCs w:val="27"/>
        </w:rPr>
        <w:t>PERCENTAGE OF PASSES</w:t>
      </w:r>
      <w:bookmarkEnd w:id="6"/>
    </w:p>
    <w:p w:rsidR="00E55DFF" w:rsidRPr="00E55DFF" w:rsidRDefault="00E55DFF" w:rsidP="00E55D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895725" cy="5648325"/>
            <wp:effectExtent l="0" t="0" r="9525" b="9525"/>
            <wp:docPr id="6" name="Picture 6" descr="http://www.gov.mu/portal/goc/educationsite/images/stat9-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gov.mu/portal/goc/educationsite/images/stat9-9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FF" w:rsidRPr="00E55DFF" w:rsidRDefault="00E55DFF" w:rsidP="00E55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8" w:history="1">
        <w:r w:rsidRPr="00E55DFF">
          <w:rPr>
            <w:rFonts w:ascii="Times New Roman" w:eastAsia="Times New Roman" w:hAnsi="Times New Roman" w:cs="Times New Roman"/>
            <w:color w:val="000066"/>
            <w:sz w:val="24"/>
            <w:szCs w:val="24"/>
            <w:u w:val="single"/>
          </w:rPr>
          <w:t>Previous</w:t>
        </w:r>
      </w:hyperlink>
    </w:p>
    <w:p w:rsidR="00E55DFF" w:rsidRPr="00E55DFF" w:rsidRDefault="00E55DFF" w:rsidP="00E55D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UNIVERSITYOFMAURITIUS(ENROLMENT)1999"/>
      <w:r w:rsidRPr="00E55D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UNIVERSITY OF MAURITIUS (ENROLMENT)</w:t>
      </w:r>
      <w:bookmarkEnd w:id="7"/>
    </w:p>
    <w:p w:rsidR="00E55DFF" w:rsidRPr="00E55DFF" w:rsidRDefault="00E55DFF" w:rsidP="00E55D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895725" cy="5648325"/>
            <wp:effectExtent l="0" t="0" r="9525" b="9525"/>
            <wp:docPr id="5" name="Picture 5" descr="http://www.gov.mu/portal/goc/educationsite/images/stat10-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ov.mu/portal/goc/educationsite/images/stat10-9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FF" w:rsidRPr="00E55DFF" w:rsidRDefault="00E55DFF" w:rsidP="00E55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0" w:history="1">
        <w:r w:rsidRPr="00E55DFF">
          <w:rPr>
            <w:rFonts w:ascii="Times New Roman" w:eastAsia="Times New Roman" w:hAnsi="Times New Roman" w:cs="Times New Roman"/>
            <w:color w:val="000066"/>
            <w:sz w:val="24"/>
            <w:szCs w:val="24"/>
            <w:u w:val="single"/>
          </w:rPr>
          <w:t>Previous</w:t>
        </w:r>
      </w:hyperlink>
    </w:p>
    <w:p w:rsidR="00E55DFF" w:rsidRPr="00E55DFF" w:rsidRDefault="00E55DFF" w:rsidP="00E55D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UNIVERSITYOFMAURITIUS(OUTPUT)1999"/>
      <w:r w:rsidRPr="00E55D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UNIVERSITY OF MAURITIUS (OUTPUT)</w:t>
      </w:r>
      <w:bookmarkEnd w:id="8"/>
    </w:p>
    <w:p w:rsidR="00E55DFF" w:rsidRPr="00E55DFF" w:rsidRDefault="00E55DFF" w:rsidP="00E55D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838575" cy="5629275"/>
            <wp:effectExtent l="0" t="0" r="9525" b="9525"/>
            <wp:docPr id="4" name="Picture 4" descr="http://www.gov.mu/portal/goc/educationsite/images/stat11-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gov.mu/portal/goc/educationsite/images/stat11-9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FF" w:rsidRPr="00E55DFF" w:rsidRDefault="00E55DFF" w:rsidP="00E55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2" w:history="1">
        <w:r w:rsidRPr="00E55DFF">
          <w:rPr>
            <w:rFonts w:ascii="Times New Roman" w:eastAsia="Times New Roman" w:hAnsi="Times New Roman" w:cs="Times New Roman"/>
            <w:color w:val="000066"/>
            <w:sz w:val="24"/>
            <w:szCs w:val="24"/>
            <w:u w:val="single"/>
          </w:rPr>
          <w:t>Previous</w:t>
        </w:r>
      </w:hyperlink>
    </w:p>
    <w:p w:rsidR="00E55DFF" w:rsidRPr="00E55DFF" w:rsidRDefault="00E55DFF" w:rsidP="00E55D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MAURITIUSINSTITUTEOFEDUCATION1999"/>
      <w:r w:rsidRPr="00E55D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MAURITIUS INSTITUTE OF EDUCATION</w:t>
      </w:r>
      <w:bookmarkEnd w:id="9"/>
    </w:p>
    <w:p w:rsidR="00E55DFF" w:rsidRPr="00E55DFF" w:rsidRDefault="00E55DFF" w:rsidP="00E55D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952875" cy="5676900"/>
            <wp:effectExtent l="0" t="0" r="9525" b="0"/>
            <wp:docPr id="3" name="Picture 3" descr="http://www.gov.mu/portal/goc/educationsite/images/m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gov.mu/portal/goc/educationsite/images/mie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FF" w:rsidRPr="00E55DFF" w:rsidRDefault="00E55DFF" w:rsidP="00E55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4" w:history="1">
        <w:r w:rsidRPr="00E55DFF">
          <w:rPr>
            <w:rFonts w:ascii="Times New Roman" w:eastAsia="Times New Roman" w:hAnsi="Times New Roman" w:cs="Times New Roman"/>
            <w:color w:val="000066"/>
            <w:sz w:val="24"/>
            <w:szCs w:val="24"/>
            <w:u w:val="single"/>
          </w:rPr>
          <w:t>Previous</w:t>
        </w:r>
      </w:hyperlink>
    </w:p>
    <w:p w:rsidR="00E55DFF" w:rsidRPr="00E55DFF" w:rsidRDefault="00E55DFF" w:rsidP="00E55D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POLYTECHNICALINSTITUTIONS1999"/>
      <w:r w:rsidRPr="00E55D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POLYTECHNICAL INSTITUTIONS</w:t>
      </w:r>
      <w:bookmarkEnd w:id="10"/>
    </w:p>
    <w:p w:rsidR="00E55DFF" w:rsidRPr="00E55DFF" w:rsidRDefault="00E55DFF" w:rsidP="00E55D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810000" cy="5229225"/>
            <wp:effectExtent l="0" t="0" r="0" b="9525"/>
            <wp:docPr id="2" name="Picture 2" descr="http://www.gov.mu/portal/goc/educationsite/images/stat13-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gov.mu/portal/goc/educationsite/images/stat13-9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FF" w:rsidRPr="00E55DFF" w:rsidRDefault="00E55DFF" w:rsidP="00E55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6" w:history="1">
        <w:r w:rsidRPr="00E55DFF">
          <w:rPr>
            <w:rFonts w:ascii="Times New Roman" w:eastAsia="Times New Roman" w:hAnsi="Times New Roman" w:cs="Times New Roman"/>
            <w:color w:val="000066"/>
            <w:sz w:val="24"/>
            <w:szCs w:val="24"/>
            <w:u w:val="single"/>
          </w:rPr>
          <w:t>Previous</w:t>
        </w:r>
      </w:hyperlink>
    </w:p>
    <w:p w:rsidR="00E55DFF" w:rsidRPr="00E55DFF" w:rsidRDefault="00E55DFF" w:rsidP="00E55D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SEVENEDUCATIONALREGIONS(1999)"/>
      <w:r w:rsidRPr="00E55D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SEVEN EDUCATIONAL REGIONS (1999)</w:t>
      </w:r>
      <w:bookmarkEnd w:id="11"/>
    </w:p>
    <w:p w:rsidR="00E55DFF" w:rsidRPr="00E55DFF" w:rsidRDefault="00E55DFF" w:rsidP="00E55D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038600" cy="5619750"/>
            <wp:effectExtent l="0" t="0" r="0" b="0"/>
            <wp:docPr id="1" name="Picture 1" descr="http://www.gov.mu/portal/goc/educationsite/images/stat14-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gov.mu/portal/goc/educationsite/images/stat14-9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02" w:rsidRDefault="00E95502"/>
    <w:sectPr w:rsidR="00E95502" w:rsidSect="00E55DFF">
      <w:pgSz w:w="12240" w:h="15840"/>
      <w:pgMar w:top="63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DFF"/>
    <w:rsid w:val="004F03E4"/>
    <w:rsid w:val="00502061"/>
    <w:rsid w:val="00534E11"/>
    <w:rsid w:val="00E55DFF"/>
    <w:rsid w:val="00E95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55DFF"/>
    <w:rPr>
      <w:color w:val="000066"/>
      <w:u w:val="single"/>
    </w:rPr>
  </w:style>
  <w:style w:type="character" w:styleId="Strong">
    <w:name w:val="Strong"/>
    <w:basedOn w:val="DefaultParagraphFont"/>
    <w:uiPriority w:val="22"/>
    <w:qFormat/>
    <w:rsid w:val="00E55DF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55D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eadings">
    <w:name w:val="headings"/>
    <w:basedOn w:val="DefaultParagraphFont"/>
    <w:rsid w:val="00E55DFF"/>
  </w:style>
  <w:style w:type="paragraph" w:styleId="BalloonText">
    <w:name w:val="Balloon Text"/>
    <w:basedOn w:val="Normal"/>
    <w:link w:val="BalloonTextChar"/>
    <w:uiPriority w:val="99"/>
    <w:semiHidden/>
    <w:unhideWhenUsed/>
    <w:rsid w:val="00E55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D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55DFF"/>
    <w:rPr>
      <w:color w:val="000066"/>
      <w:u w:val="single"/>
    </w:rPr>
  </w:style>
  <w:style w:type="character" w:styleId="Strong">
    <w:name w:val="Strong"/>
    <w:basedOn w:val="DefaultParagraphFont"/>
    <w:uiPriority w:val="22"/>
    <w:qFormat/>
    <w:rsid w:val="00E55DF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55D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eadings">
    <w:name w:val="headings"/>
    <w:basedOn w:val="DefaultParagraphFont"/>
    <w:rsid w:val="00E55DFF"/>
  </w:style>
  <w:style w:type="paragraph" w:styleId="BalloonText">
    <w:name w:val="Balloon Text"/>
    <w:basedOn w:val="Normal"/>
    <w:link w:val="BalloonTextChar"/>
    <w:uiPriority w:val="99"/>
    <w:semiHidden/>
    <w:unhideWhenUsed/>
    <w:rsid w:val="00E55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D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6.gif"/><Relationship Id="rId18" Type="http://schemas.openxmlformats.org/officeDocument/2006/relationships/hyperlink" Target="javascript:history.go(-1)" TargetMode="External"/><Relationship Id="rId26" Type="http://schemas.openxmlformats.org/officeDocument/2006/relationships/hyperlink" Target="javascript:history.go(-1)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gif"/><Relationship Id="rId7" Type="http://schemas.openxmlformats.org/officeDocument/2006/relationships/hyperlink" Target="javascript:history.go(-1)" TargetMode="External"/><Relationship Id="rId12" Type="http://schemas.openxmlformats.org/officeDocument/2006/relationships/image" Target="media/image5.gif"/><Relationship Id="rId17" Type="http://schemas.openxmlformats.org/officeDocument/2006/relationships/image" Target="media/image8.gif"/><Relationship Id="rId25" Type="http://schemas.openxmlformats.org/officeDocument/2006/relationships/image" Target="media/image12.gif"/><Relationship Id="rId2" Type="http://schemas.microsoft.com/office/2007/relationships/stylesWithEffects" Target="stylesWithEffects.xml"/><Relationship Id="rId16" Type="http://schemas.openxmlformats.org/officeDocument/2006/relationships/hyperlink" Target="javascript:history.go(-1)" TargetMode="External"/><Relationship Id="rId20" Type="http://schemas.openxmlformats.org/officeDocument/2006/relationships/hyperlink" Target="javascript:history.go(-1)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hyperlink" Target="javascript:history.go(-1)" TargetMode="External"/><Relationship Id="rId24" Type="http://schemas.openxmlformats.org/officeDocument/2006/relationships/hyperlink" Target="javascript:history.go(-1)" TargetMode="External"/><Relationship Id="rId32" Type="http://schemas.openxmlformats.org/officeDocument/2006/relationships/customXml" Target="../customXml/item3.xml"/><Relationship Id="rId5" Type="http://schemas.openxmlformats.org/officeDocument/2006/relationships/image" Target="media/image1.gif"/><Relationship Id="rId15" Type="http://schemas.openxmlformats.org/officeDocument/2006/relationships/image" Target="media/image7.gif"/><Relationship Id="rId23" Type="http://schemas.openxmlformats.org/officeDocument/2006/relationships/image" Target="media/image11.gif"/><Relationship Id="rId28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image" Target="media/image9.gif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hyperlink" Target="javascript:history.go(-1)" TargetMode="External"/><Relationship Id="rId14" Type="http://schemas.openxmlformats.org/officeDocument/2006/relationships/hyperlink" Target="javascript:history.go(-1)" TargetMode="External"/><Relationship Id="rId22" Type="http://schemas.openxmlformats.org/officeDocument/2006/relationships/hyperlink" Target="javascript:history.go(-1)" TargetMode="External"/><Relationship Id="rId27" Type="http://schemas.openxmlformats.org/officeDocument/2006/relationships/image" Target="media/image13.gif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93FC4C48176D4BA39FB2B3A58FDD54" ma:contentTypeVersion="1" ma:contentTypeDescription="Create a new document." ma:contentTypeScope="" ma:versionID="7350b534a8aa33a7f4abf92fcd5ca32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01fac345008aa34b3a53f2166bf3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1B984FF-9FEE-451E-8A5C-11AE813CEA45}"/>
</file>

<file path=customXml/itemProps2.xml><?xml version="1.0" encoding="utf-8"?>
<ds:datastoreItem xmlns:ds="http://schemas.openxmlformats.org/officeDocument/2006/customXml" ds:itemID="{C1F7FDC8-BCCC-47CD-BD4D-B095E0AF8437}"/>
</file>

<file path=customXml/itemProps3.xml><?xml version="1.0" encoding="utf-8"?>
<ds:datastoreItem xmlns:ds="http://schemas.openxmlformats.org/officeDocument/2006/customXml" ds:itemID="{043321D9-17BB-4F6A-BD1A-743D1E7499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139</Words>
  <Characters>1106</Characters>
  <Application>Microsoft Office Word</Application>
  <DocSecurity>0</DocSecurity>
  <Lines>79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govt</dc:creator>
  <cp:lastModifiedBy>S</cp:lastModifiedBy>
  <cp:revision>5</cp:revision>
  <dcterms:created xsi:type="dcterms:W3CDTF">2012-12-17T10:49:00Z</dcterms:created>
  <dcterms:modified xsi:type="dcterms:W3CDTF">2012-12-17T11:00:00Z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0x0101002493FC4C48176D4BA39FB2B3A58FDD54</vt:lpwstr>
  </property>
  <property fmtid="{D5CDD505-2E9C-101B-9397-08002B2CF9AE}" pid="3" name="Order">
    <vt:r8>1100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